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23" w:rsidRDefault="002D6623" w:rsidP="00EF3312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121925" w:rsidRDefault="00121925" w:rsidP="00EF3312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400479" w:rsidRDefault="00400479" w:rsidP="0032008E">
      <w:pPr>
        <w:spacing w:line="276" w:lineRule="auto"/>
        <w:jc w:val="center"/>
        <w:rPr>
          <w:rFonts w:ascii="Arial" w:hAnsi="Arial" w:cs="Arial"/>
          <w:b/>
          <w:color w:val="000000"/>
        </w:rPr>
      </w:pPr>
      <w:proofErr w:type="spellStart"/>
      <w:r w:rsidRPr="00400479">
        <w:rPr>
          <w:rFonts w:ascii="Arial" w:hAnsi="Arial" w:cs="Arial"/>
          <w:b/>
          <w:color w:val="000000"/>
        </w:rPr>
        <w:t>Zeto</w:t>
      </w:r>
      <w:proofErr w:type="spellEnd"/>
      <w:r w:rsidRPr="00400479">
        <w:rPr>
          <w:rFonts w:ascii="Arial" w:hAnsi="Arial" w:cs="Arial"/>
          <w:b/>
          <w:color w:val="000000"/>
        </w:rPr>
        <w:t xml:space="preserve"> - Rzeszów Sp. z o.o.</w:t>
      </w:r>
    </w:p>
    <w:p w:rsidR="00400479" w:rsidRDefault="00400479" w:rsidP="0032008E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400479">
        <w:rPr>
          <w:rFonts w:ascii="Arial" w:hAnsi="Arial" w:cs="Arial"/>
          <w:b/>
          <w:color w:val="000000"/>
        </w:rPr>
        <w:t xml:space="preserve">ul. Rejtana 55, 35-326 Rzeszów </w:t>
      </w:r>
    </w:p>
    <w:p w:rsidR="00F901E1" w:rsidRPr="0046481B" w:rsidRDefault="0032008E" w:rsidP="0032008E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</w:t>
      </w:r>
      <w:r w:rsidR="00F901E1" w:rsidRPr="0052382B">
        <w:rPr>
          <w:rFonts w:ascii="Arial" w:hAnsi="Arial" w:cs="Arial"/>
          <w:b/>
          <w:color w:val="000000"/>
        </w:rPr>
        <w:t xml:space="preserve">głasza </w:t>
      </w:r>
      <w:r w:rsidR="00EC61BA">
        <w:rPr>
          <w:rFonts w:ascii="Arial" w:hAnsi="Arial" w:cs="Arial"/>
          <w:b/>
          <w:color w:val="000000"/>
        </w:rPr>
        <w:t>nierozstrzygnięcie</w:t>
      </w:r>
      <w:r w:rsidR="00F901E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zapytania </w:t>
      </w:r>
      <w:r w:rsidR="00F901E1" w:rsidRPr="0052382B">
        <w:rPr>
          <w:rFonts w:ascii="Arial" w:hAnsi="Arial" w:cs="Arial"/>
          <w:b/>
          <w:color w:val="000000"/>
        </w:rPr>
        <w:t>ofertowe</w:t>
      </w:r>
      <w:r w:rsidR="00F901E1">
        <w:rPr>
          <w:rFonts w:ascii="Arial" w:hAnsi="Arial" w:cs="Arial"/>
          <w:b/>
          <w:color w:val="000000"/>
        </w:rPr>
        <w:t>go</w:t>
      </w:r>
      <w:r w:rsidR="00F901E1" w:rsidRPr="0052382B">
        <w:rPr>
          <w:rFonts w:ascii="Arial" w:hAnsi="Arial" w:cs="Arial"/>
          <w:b/>
          <w:color w:val="000000"/>
        </w:rPr>
        <w:t xml:space="preserve">, nr </w:t>
      </w:r>
      <w:r w:rsidR="00400479" w:rsidRPr="00400479">
        <w:rPr>
          <w:rFonts w:ascii="Arial" w:hAnsi="Arial" w:cs="Arial"/>
          <w:b/>
          <w:color w:val="000000"/>
        </w:rPr>
        <w:t>01/01/2018</w:t>
      </w:r>
    </w:p>
    <w:p w:rsidR="00C00083" w:rsidRDefault="00EF3312" w:rsidP="002D6623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na </w:t>
      </w:r>
      <w:r w:rsidR="00400479" w:rsidRPr="00400479">
        <w:rPr>
          <w:rFonts w:ascii="Arial" w:hAnsi="Arial" w:cs="Arial"/>
          <w:b/>
          <w:color w:val="000000"/>
        </w:rPr>
        <w:t>Wyłonienie kandydatów na stanowiska badawcze (6 stanowisk) do realizacji zadań przewidzianych w projekcie</w:t>
      </w:r>
      <w:r w:rsidR="002E29F7" w:rsidRPr="00D8467D">
        <w:rPr>
          <w:rFonts w:ascii="Arial" w:hAnsi="Arial" w:cs="Arial"/>
          <w:b/>
          <w:bCs/>
        </w:rPr>
        <w:t xml:space="preserve">, </w:t>
      </w:r>
      <w:r w:rsidR="002E29F7">
        <w:rPr>
          <w:rFonts w:ascii="Arial" w:hAnsi="Arial" w:cs="Arial"/>
          <w:b/>
          <w:bCs/>
        </w:rPr>
        <w:t xml:space="preserve"> </w:t>
      </w:r>
    </w:p>
    <w:p w:rsidR="002E29F7" w:rsidRDefault="00F901E1" w:rsidP="002E29F7">
      <w:pPr>
        <w:spacing w:line="360" w:lineRule="auto"/>
        <w:jc w:val="center"/>
        <w:rPr>
          <w:rFonts w:ascii="Arial" w:hAnsi="Arial" w:cs="Arial"/>
          <w:color w:val="000000"/>
        </w:rPr>
      </w:pPr>
      <w:r w:rsidRPr="00EF3312">
        <w:rPr>
          <w:rFonts w:ascii="Arial" w:hAnsi="Arial" w:cs="Arial"/>
          <w:color w:val="000000"/>
        </w:rPr>
        <w:t xml:space="preserve">Wspólny Słownik Zamówień (CPV): </w:t>
      </w:r>
      <w:r w:rsidR="00400479" w:rsidRPr="00400479">
        <w:rPr>
          <w:rFonts w:ascii="Arial" w:hAnsi="Arial" w:cs="Arial"/>
          <w:color w:val="000000"/>
        </w:rPr>
        <w:t>73000000-2 - Usługi badawcze i eksperymentalno-rozwojowe oraz pokrewne usługi doradcze</w:t>
      </w:r>
    </w:p>
    <w:p w:rsidR="00F901E1" w:rsidRPr="00F901E1" w:rsidRDefault="00EF3312" w:rsidP="00EF3312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F901E1" w:rsidRPr="00F901E1">
        <w:rPr>
          <w:rFonts w:ascii="Arial" w:hAnsi="Arial" w:cs="Arial"/>
          <w:color w:val="000000"/>
        </w:rPr>
        <w:t xml:space="preserve"> ramach projektu:</w:t>
      </w:r>
    </w:p>
    <w:p w:rsidR="00F901E1" w:rsidRPr="002D6623" w:rsidRDefault="00F901E1" w:rsidP="00EF3312">
      <w:pPr>
        <w:spacing w:line="276" w:lineRule="auto"/>
        <w:jc w:val="center"/>
        <w:rPr>
          <w:rFonts w:ascii="Arial" w:hAnsi="Arial" w:cs="Arial"/>
          <w:i/>
          <w:color w:val="000000"/>
        </w:rPr>
      </w:pPr>
      <w:r w:rsidRPr="002D6623">
        <w:rPr>
          <w:rFonts w:ascii="Arial" w:hAnsi="Arial" w:cs="Arial"/>
          <w:i/>
          <w:color w:val="000000"/>
        </w:rPr>
        <w:t>„</w:t>
      </w:r>
      <w:r w:rsidR="00400479" w:rsidRPr="00400479">
        <w:rPr>
          <w:rFonts w:ascii="Arial" w:hAnsi="Arial" w:cs="Arial"/>
          <w:i/>
          <w:color w:val="000000"/>
        </w:rPr>
        <w:t>Optymalizacja procesu produkcji komponentów dla przemysłu motoryzacyjnego z wykorzystaniem nadzorowania procesu wytłaczania oraz metod inteligencji obliczeniowej</w:t>
      </w:r>
      <w:r w:rsidR="002D6623" w:rsidRPr="002D6623">
        <w:rPr>
          <w:rFonts w:ascii="Arial" w:hAnsi="Arial" w:cs="Arial"/>
          <w:i/>
          <w:color w:val="000000"/>
        </w:rPr>
        <w:t>”</w:t>
      </w:r>
    </w:p>
    <w:p w:rsidR="0032008E" w:rsidRDefault="00F901E1" w:rsidP="00EF3312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EF3312">
        <w:rPr>
          <w:rFonts w:ascii="Arial" w:hAnsi="Arial" w:cs="Arial"/>
          <w:b/>
          <w:color w:val="000000"/>
        </w:rPr>
        <w:t xml:space="preserve">nr </w:t>
      </w:r>
      <w:r w:rsidR="0032008E" w:rsidRPr="0032008E">
        <w:rPr>
          <w:rFonts w:ascii="Arial" w:hAnsi="Arial" w:cs="Arial"/>
          <w:b/>
          <w:color w:val="000000"/>
        </w:rPr>
        <w:t>UDA.RPPK.</w:t>
      </w:r>
      <w:r w:rsidR="00400479" w:rsidRPr="00400479">
        <w:t xml:space="preserve"> </w:t>
      </w:r>
      <w:r w:rsidR="00400479" w:rsidRPr="00400479">
        <w:rPr>
          <w:rFonts w:ascii="Arial" w:hAnsi="Arial" w:cs="Arial"/>
          <w:b/>
          <w:color w:val="000000"/>
        </w:rPr>
        <w:t>01.02.00-18-0045/17</w:t>
      </w:r>
    </w:p>
    <w:p w:rsidR="002D6623" w:rsidRDefault="0032008E" w:rsidP="00EF3312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Regionalny Program Operacyjny Województwa Podkarpackiego</w:t>
      </w:r>
      <w:r w:rsidR="002D6623">
        <w:rPr>
          <w:rFonts w:ascii="Arial" w:hAnsi="Arial" w:cs="Arial"/>
          <w:color w:val="000000"/>
        </w:rPr>
        <w:t xml:space="preserve"> na lata 2014-2020</w:t>
      </w:r>
    </w:p>
    <w:p w:rsidR="002D6623" w:rsidRDefault="002D6623" w:rsidP="00EF3312">
      <w:pPr>
        <w:spacing w:line="276" w:lineRule="auto"/>
        <w:jc w:val="center"/>
        <w:rPr>
          <w:rFonts w:ascii="Arial" w:hAnsi="Arial" w:cs="Arial"/>
          <w:color w:val="000000"/>
        </w:rPr>
      </w:pPr>
      <w:r w:rsidRPr="002D6623">
        <w:rPr>
          <w:rFonts w:ascii="Arial" w:hAnsi="Arial" w:cs="Arial"/>
          <w:color w:val="000000"/>
        </w:rPr>
        <w:t xml:space="preserve">Osi priorytetowej I: </w:t>
      </w:r>
      <w:r w:rsidR="0032008E">
        <w:rPr>
          <w:rFonts w:ascii="Arial" w:hAnsi="Arial" w:cs="Arial"/>
          <w:color w:val="000000"/>
        </w:rPr>
        <w:t>Konkurencyjna i inn</w:t>
      </w:r>
      <w:bookmarkStart w:id="0" w:name="_GoBack"/>
      <w:bookmarkEnd w:id="0"/>
      <w:r w:rsidR="0032008E">
        <w:rPr>
          <w:rFonts w:ascii="Arial" w:hAnsi="Arial" w:cs="Arial"/>
          <w:color w:val="000000"/>
        </w:rPr>
        <w:t>owacyjna gospodarka</w:t>
      </w:r>
    </w:p>
    <w:p w:rsidR="00400479" w:rsidRDefault="002D6623" w:rsidP="00EF3312">
      <w:pPr>
        <w:spacing w:line="276" w:lineRule="auto"/>
        <w:jc w:val="center"/>
        <w:rPr>
          <w:rFonts w:ascii="Arial" w:hAnsi="Arial" w:cs="Arial"/>
          <w:color w:val="000000"/>
        </w:rPr>
      </w:pPr>
      <w:r w:rsidRPr="002D6623">
        <w:rPr>
          <w:rFonts w:ascii="Arial" w:hAnsi="Arial" w:cs="Arial"/>
          <w:color w:val="000000"/>
        </w:rPr>
        <w:t xml:space="preserve">Działania </w:t>
      </w:r>
      <w:r w:rsidR="00400479" w:rsidRPr="00400479">
        <w:rPr>
          <w:rFonts w:ascii="Arial" w:hAnsi="Arial" w:cs="Arial"/>
          <w:color w:val="000000"/>
        </w:rPr>
        <w:t xml:space="preserve">1.2 Badania przemysłowe, prace rozwojowe oraz ich wdrożenia </w:t>
      </w:r>
    </w:p>
    <w:p w:rsidR="00F901E1" w:rsidRPr="00F901E1" w:rsidRDefault="0032008E" w:rsidP="00EF3312">
      <w:pPr>
        <w:spacing w:line="276" w:lineRule="auto"/>
        <w:jc w:val="center"/>
        <w:rPr>
          <w:rFonts w:ascii="Arial" w:hAnsi="Arial" w:cs="Arial"/>
          <w:color w:val="000000"/>
        </w:rPr>
      </w:pPr>
      <w:r w:rsidRPr="0032008E">
        <w:rPr>
          <w:rFonts w:ascii="Arial" w:hAnsi="Arial" w:cs="Arial"/>
          <w:color w:val="000000"/>
        </w:rPr>
        <w:t xml:space="preserve">Typ projektów: </w:t>
      </w:r>
      <w:r w:rsidR="00400479" w:rsidRPr="00400479">
        <w:rPr>
          <w:rFonts w:ascii="Arial" w:hAnsi="Arial" w:cs="Arial"/>
          <w:color w:val="000000"/>
        </w:rPr>
        <w:t>1.2 Badania przemysłowe, prace rozwojowe oraz ich wdrożenia</w:t>
      </w:r>
      <w:r w:rsidR="00F901E1" w:rsidRPr="00F901E1">
        <w:rPr>
          <w:rFonts w:ascii="Arial" w:hAnsi="Arial" w:cs="Arial"/>
          <w:color w:val="000000"/>
        </w:rPr>
        <w:br/>
      </w:r>
    </w:p>
    <w:p w:rsidR="00F901E1" w:rsidRPr="00EC61BA" w:rsidRDefault="00EC61BA" w:rsidP="00EC61BA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Nierozstrzygnięcie</w:t>
      </w:r>
      <w:r w:rsidRPr="00EC61BA">
        <w:rPr>
          <w:rFonts w:ascii="Arial" w:hAnsi="Arial" w:cs="Arial"/>
          <w:b/>
          <w:color w:val="000000"/>
        </w:rPr>
        <w:t xml:space="preserve"> wynika z faktu, iż</w:t>
      </w:r>
      <w:r w:rsidRPr="00EC61BA">
        <w:rPr>
          <w:rFonts w:ascii="Arial" w:hAnsi="Arial" w:cs="Arial"/>
          <w:b/>
          <w:color w:val="000000"/>
        </w:rPr>
        <w:t xml:space="preserve"> w</w:t>
      </w:r>
      <w:r w:rsidR="00F901E1" w:rsidRPr="00EC61BA">
        <w:rPr>
          <w:rFonts w:ascii="Arial" w:hAnsi="Arial" w:cs="Arial"/>
          <w:b/>
          <w:color w:val="000000"/>
        </w:rPr>
        <w:t xml:space="preserve"> postępowaniu ofertowym prowadzonym zgodnie z zasadą </w:t>
      </w:r>
      <w:r w:rsidR="00EB2F4F" w:rsidRPr="00EC61BA">
        <w:rPr>
          <w:rFonts w:ascii="Arial" w:hAnsi="Arial" w:cs="Arial"/>
          <w:b/>
          <w:color w:val="000000"/>
        </w:rPr>
        <w:t>konkurencyjności</w:t>
      </w:r>
      <w:r w:rsidR="00F901E1" w:rsidRPr="00EC61BA">
        <w:rPr>
          <w:rFonts w:ascii="Arial" w:hAnsi="Arial" w:cs="Arial"/>
          <w:b/>
          <w:color w:val="000000"/>
        </w:rPr>
        <w:t xml:space="preserve">, </w:t>
      </w:r>
      <w:r w:rsidR="00400479" w:rsidRPr="00EC61BA">
        <w:rPr>
          <w:rFonts w:ascii="Arial" w:hAnsi="Arial" w:cs="Arial"/>
          <w:b/>
          <w:color w:val="000000"/>
        </w:rPr>
        <w:t xml:space="preserve">nie </w:t>
      </w:r>
      <w:r w:rsidRPr="00EC61BA">
        <w:rPr>
          <w:rFonts w:ascii="Arial" w:hAnsi="Arial" w:cs="Arial"/>
          <w:b/>
          <w:color w:val="000000"/>
        </w:rPr>
        <w:t>wpłynęła żadna oferta.</w:t>
      </w:r>
    </w:p>
    <w:p w:rsidR="00DB7B61" w:rsidRPr="00EC61BA" w:rsidRDefault="00EC6597" w:rsidP="00EC61BA">
      <w:pPr>
        <w:spacing w:line="276" w:lineRule="auto"/>
        <w:rPr>
          <w:rFonts w:ascii="Arial" w:hAnsi="Arial" w:cs="Arial"/>
          <w:b/>
          <w:color w:val="000000"/>
        </w:rPr>
      </w:pPr>
    </w:p>
    <w:sectPr w:rsidR="00DB7B61" w:rsidRPr="00EC61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97" w:rsidRDefault="00EC6597" w:rsidP="002D6623">
      <w:pPr>
        <w:spacing w:after="0" w:line="240" w:lineRule="auto"/>
      </w:pPr>
      <w:r>
        <w:separator/>
      </w:r>
    </w:p>
  </w:endnote>
  <w:endnote w:type="continuationSeparator" w:id="0">
    <w:p w:rsidR="00EC6597" w:rsidRDefault="00EC6597" w:rsidP="002D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97" w:rsidRDefault="00EC6597" w:rsidP="002D6623">
      <w:pPr>
        <w:spacing w:after="0" w:line="240" w:lineRule="auto"/>
      </w:pPr>
      <w:r>
        <w:separator/>
      </w:r>
    </w:p>
  </w:footnote>
  <w:footnote w:type="continuationSeparator" w:id="0">
    <w:p w:rsidR="00EC6597" w:rsidRDefault="00EC6597" w:rsidP="002D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03" w:rsidRDefault="00400479" w:rsidP="00042E03">
    <w:pPr>
      <w:pStyle w:val="Nagwek"/>
      <w:rPr>
        <w:rFonts w:ascii="Arial" w:hAnsi="Arial" w:cs="Arial"/>
        <w:b/>
        <w:bCs/>
        <w:sz w:val="16"/>
        <w:szCs w:val="16"/>
      </w:rPr>
    </w:pPr>
    <w:r w:rsidRPr="00CA445F"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623" w:rsidRPr="00042E03" w:rsidRDefault="002D6623" w:rsidP="00042E03">
    <w:pPr>
      <w:rPr>
        <w:rFonts w:ascii="Arial" w:hAnsi="Arial" w:cs="Arial"/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E5"/>
    <w:rsid w:val="00042E03"/>
    <w:rsid w:val="00121925"/>
    <w:rsid w:val="00220CC8"/>
    <w:rsid w:val="00286636"/>
    <w:rsid w:val="002B4D3B"/>
    <w:rsid w:val="002D6623"/>
    <w:rsid w:val="002E29F7"/>
    <w:rsid w:val="002F0F43"/>
    <w:rsid w:val="00300561"/>
    <w:rsid w:val="0032008E"/>
    <w:rsid w:val="00400479"/>
    <w:rsid w:val="005C4761"/>
    <w:rsid w:val="005D08FB"/>
    <w:rsid w:val="0069396D"/>
    <w:rsid w:val="006D1EE1"/>
    <w:rsid w:val="00796A96"/>
    <w:rsid w:val="007B02A2"/>
    <w:rsid w:val="008013F7"/>
    <w:rsid w:val="008C52E5"/>
    <w:rsid w:val="00917089"/>
    <w:rsid w:val="00964B0D"/>
    <w:rsid w:val="009B0AF0"/>
    <w:rsid w:val="00A210A5"/>
    <w:rsid w:val="00A50F31"/>
    <w:rsid w:val="00B22F1A"/>
    <w:rsid w:val="00BF1699"/>
    <w:rsid w:val="00C00083"/>
    <w:rsid w:val="00CE0DF5"/>
    <w:rsid w:val="00D20BBA"/>
    <w:rsid w:val="00E43A38"/>
    <w:rsid w:val="00EA4A40"/>
    <w:rsid w:val="00EA7183"/>
    <w:rsid w:val="00EB2F4F"/>
    <w:rsid w:val="00EC61BA"/>
    <w:rsid w:val="00EC6597"/>
    <w:rsid w:val="00EF3312"/>
    <w:rsid w:val="00F9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A86B6-13C8-4F65-9056-3ABE334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D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623"/>
  </w:style>
  <w:style w:type="paragraph" w:styleId="Stopka">
    <w:name w:val="footer"/>
    <w:basedOn w:val="Normalny"/>
    <w:link w:val="StopkaZnak"/>
    <w:uiPriority w:val="99"/>
    <w:unhideWhenUsed/>
    <w:rsid w:val="002D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623"/>
  </w:style>
  <w:style w:type="paragraph" w:styleId="Tekstdymka">
    <w:name w:val="Balloon Text"/>
    <w:basedOn w:val="Normalny"/>
    <w:link w:val="TekstdymkaZnak"/>
    <w:uiPriority w:val="99"/>
    <w:semiHidden/>
    <w:unhideWhenUsed/>
    <w:rsid w:val="0080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PCDB</dc:creator>
  <cp:lastModifiedBy>PCDB</cp:lastModifiedBy>
  <cp:revision>12</cp:revision>
  <cp:lastPrinted>2017-02-24T12:17:00Z</cp:lastPrinted>
  <dcterms:created xsi:type="dcterms:W3CDTF">2017-03-21T08:56:00Z</dcterms:created>
  <dcterms:modified xsi:type="dcterms:W3CDTF">2018-02-09T08:12:00Z</dcterms:modified>
</cp:coreProperties>
</file>